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6A" w:rsidRPr="00B63853" w:rsidRDefault="00C77C6A" w:rsidP="00B63853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63853">
        <w:rPr>
          <w:rFonts w:ascii="Times New Roman" w:hAnsi="Times New Roman"/>
          <w:sz w:val="28"/>
          <w:szCs w:val="28"/>
        </w:rPr>
        <w:t>Утвержден решением Общественного совета</w:t>
      </w:r>
    </w:p>
    <w:p w:rsidR="00C77C6A" w:rsidRPr="00B63853" w:rsidRDefault="00C77C6A" w:rsidP="00B6385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63853">
        <w:rPr>
          <w:rFonts w:ascii="Times New Roman" w:hAnsi="Times New Roman"/>
          <w:sz w:val="28"/>
          <w:szCs w:val="28"/>
        </w:rPr>
        <w:t>при</w:t>
      </w:r>
      <w:proofErr w:type="gramEnd"/>
      <w:r w:rsidRPr="00B63853">
        <w:rPr>
          <w:rFonts w:ascii="Times New Roman" w:hAnsi="Times New Roman"/>
          <w:sz w:val="28"/>
          <w:szCs w:val="28"/>
        </w:rPr>
        <w:t xml:space="preserve"> министерстве социального развития, опеки</w:t>
      </w:r>
    </w:p>
    <w:p w:rsidR="00C77C6A" w:rsidRPr="00B63853" w:rsidRDefault="00C77C6A" w:rsidP="00B6385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63853">
        <w:rPr>
          <w:rFonts w:ascii="Times New Roman" w:hAnsi="Times New Roman"/>
          <w:sz w:val="28"/>
          <w:szCs w:val="28"/>
        </w:rPr>
        <w:t>и</w:t>
      </w:r>
      <w:proofErr w:type="gramEnd"/>
      <w:r w:rsidRPr="00B63853">
        <w:rPr>
          <w:rFonts w:ascii="Times New Roman" w:hAnsi="Times New Roman"/>
          <w:sz w:val="28"/>
          <w:szCs w:val="28"/>
        </w:rPr>
        <w:t xml:space="preserve"> попечительства Иркутской области</w:t>
      </w:r>
    </w:p>
    <w:p w:rsidR="00C77C6A" w:rsidRPr="00B63853" w:rsidRDefault="00C77C6A" w:rsidP="00B6385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B63853">
        <w:rPr>
          <w:rFonts w:ascii="Times New Roman" w:hAnsi="Times New Roman"/>
          <w:sz w:val="28"/>
          <w:szCs w:val="28"/>
        </w:rPr>
        <w:t>от</w:t>
      </w:r>
      <w:proofErr w:type="gramEnd"/>
      <w:r w:rsidRPr="00B63853">
        <w:rPr>
          <w:rFonts w:ascii="Times New Roman" w:hAnsi="Times New Roman"/>
          <w:sz w:val="28"/>
          <w:szCs w:val="28"/>
        </w:rPr>
        <w:t xml:space="preserve"> «31» января 2014 года </w:t>
      </w:r>
    </w:p>
    <w:p w:rsidR="00C77C6A" w:rsidRPr="00B63853" w:rsidRDefault="00C77C6A" w:rsidP="00B6385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63853">
        <w:rPr>
          <w:rFonts w:ascii="Times New Roman" w:hAnsi="Times New Roman"/>
          <w:sz w:val="28"/>
          <w:szCs w:val="28"/>
        </w:rPr>
        <w:t>(</w:t>
      </w:r>
      <w:proofErr w:type="gramStart"/>
      <w:r w:rsidRPr="00B63853">
        <w:rPr>
          <w:rFonts w:ascii="Times New Roman" w:hAnsi="Times New Roman"/>
          <w:sz w:val="28"/>
          <w:szCs w:val="28"/>
        </w:rPr>
        <w:t>протокол</w:t>
      </w:r>
      <w:proofErr w:type="gramEnd"/>
      <w:r w:rsidRPr="00B63853">
        <w:rPr>
          <w:rFonts w:ascii="Times New Roman" w:hAnsi="Times New Roman"/>
          <w:sz w:val="28"/>
          <w:szCs w:val="28"/>
        </w:rPr>
        <w:t xml:space="preserve"> № 6 от 31 января 2014 года)</w:t>
      </w:r>
    </w:p>
    <w:p w:rsidR="00C77C6A" w:rsidRDefault="00C77C6A" w:rsidP="00CA268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C6A" w:rsidRDefault="00C77C6A" w:rsidP="00CA268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A2680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C77C6A" w:rsidRDefault="00C77C6A" w:rsidP="00CA268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A2680">
        <w:rPr>
          <w:rFonts w:ascii="Times New Roman" w:hAnsi="Times New Roman"/>
          <w:b/>
          <w:sz w:val="28"/>
          <w:szCs w:val="28"/>
        </w:rPr>
        <w:t>проведения</w:t>
      </w:r>
      <w:proofErr w:type="gramEnd"/>
      <w:r w:rsidRPr="00CA2680">
        <w:rPr>
          <w:rFonts w:ascii="Times New Roman" w:hAnsi="Times New Roman"/>
          <w:b/>
          <w:sz w:val="28"/>
          <w:szCs w:val="28"/>
        </w:rPr>
        <w:t xml:space="preserve"> независимой оценки качества</w:t>
      </w:r>
      <w:r>
        <w:rPr>
          <w:rFonts w:ascii="Times New Roman" w:hAnsi="Times New Roman"/>
          <w:b/>
          <w:sz w:val="28"/>
          <w:szCs w:val="28"/>
        </w:rPr>
        <w:t xml:space="preserve"> оказания услуг организациями социального обслуживания Иркутской области</w:t>
      </w:r>
    </w:p>
    <w:p w:rsidR="00C77C6A" w:rsidRDefault="00C77C6A" w:rsidP="00CA268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C6A" w:rsidRPr="00CA2680" w:rsidRDefault="00C77C6A" w:rsidP="00CA2680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77C6A" w:rsidRDefault="00C77C6A" w:rsidP="00CA26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Настоящий Порядок проведения независимой оценки качества оказания услуг организациями социального обслуживания Иркутской области разработан в соответствии с нормативно-правовыми актами:</w:t>
      </w:r>
    </w:p>
    <w:p w:rsidR="00C77C6A" w:rsidRPr="00CA2680" w:rsidRDefault="00C77C6A" w:rsidP="009A265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Федеральный закон от 21.07.2014 года №256-ФЗ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</w:r>
    </w:p>
    <w:p w:rsidR="00C77C6A" w:rsidRPr="009A2652" w:rsidRDefault="00C77C6A" w:rsidP="009A265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Указ</w:t>
      </w:r>
      <w:r w:rsidRPr="009A26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9A2652"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 w:rsidRPr="009A2652">
        <w:rPr>
          <w:rFonts w:ascii="Times New Roman" w:hAnsi="Times New Roman"/>
          <w:color w:val="000000"/>
          <w:sz w:val="28"/>
          <w:szCs w:val="28"/>
          <w:lang w:eastAsia="ru-RU"/>
        </w:rPr>
        <w:t>. № 597 «О мероприятиях по реализации государственной социальной политики»</w:t>
      </w:r>
    </w:p>
    <w:p w:rsidR="00C77C6A" w:rsidRDefault="00C77C6A" w:rsidP="00F1670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2652">
        <w:rPr>
          <w:rFonts w:ascii="Times New Roman" w:hAnsi="Times New Roman"/>
          <w:sz w:val="28"/>
          <w:szCs w:val="28"/>
          <w:lang w:eastAsia="ru-RU"/>
        </w:rPr>
        <w:t xml:space="preserve">Письмо Минтруда России №11-3/10/П-5546 от 26 сентября </w:t>
      </w:r>
      <w:smartTag w:uri="urn:schemas-microsoft-com:office:smarttags" w:element="metricconverter">
        <w:smartTagPr>
          <w:attr w:name="ProductID" w:val="2014 г"/>
        </w:smartTagPr>
        <w:r w:rsidRPr="009A2652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9A265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2652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 направлении рекомендуемого перечня мероприятий по организации проведения в субъекте Российской Федерации независимой оценки качества оказания услуг организациями в сфере культуры, социального обслуживания, охраны здоровья и образования»</w:t>
      </w:r>
    </w:p>
    <w:p w:rsidR="00C77C6A" w:rsidRPr="00195B8D" w:rsidRDefault="00C77C6A" w:rsidP="009A265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670D">
        <w:rPr>
          <w:rFonts w:ascii="Times New Roman" w:hAnsi="Times New Roman"/>
          <w:sz w:val="28"/>
          <w:szCs w:val="28"/>
          <w:lang w:eastAsia="ru-RU"/>
        </w:rPr>
        <w:t>Приказ Минтруда РФ от 30.06.2014 № 425н «Об утверждении Примерного положения о попечительском совете организации социального обслуживания»</w:t>
      </w:r>
    </w:p>
    <w:p w:rsidR="00C77C6A" w:rsidRPr="00195B8D" w:rsidRDefault="00C77C6A" w:rsidP="00195B8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приказ Минтруда России </w:t>
      </w:r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8 декабря </w:t>
      </w:r>
      <w:smartTag w:uri="urn:schemas-microsoft-com:office:smarttags" w:element="metricconverter">
        <w:smartTagPr>
          <w:attr w:name="ProductID" w:val="2014 г"/>
        </w:smartTagPr>
        <w:r w:rsidRPr="00195B8D">
          <w:rPr>
            <w:rFonts w:ascii="Times New Roman" w:hAnsi="Times New Roman"/>
            <w:bCs/>
            <w:color w:val="000000"/>
            <w:sz w:val="28"/>
            <w:szCs w:val="28"/>
            <w:lang w:eastAsia="ru-RU"/>
          </w:rPr>
          <w:t>2014 г</w:t>
        </w:r>
      </w:smartTag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t>. №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995н «Об утверждении показателей, характеризующих</w:t>
      </w:r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общие критерии оценки качества оказания услуг организациями социального обслуживания» </w:t>
      </w:r>
    </w:p>
    <w:p w:rsidR="00C77C6A" w:rsidRPr="00195B8D" w:rsidRDefault="00C77C6A" w:rsidP="00195B8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Постановление Правительства РФ №1239 от 24 ноября 2014 года «Об утверждении правил размещения и обновления информации о поставщике социальных услуг на официальном сайте поставщика </w:t>
      </w:r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социальных услуг в информациионно-телекоммуникационной сети «Интернет», </w:t>
      </w:r>
    </w:p>
    <w:p w:rsidR="00C77C6A" w:rsidRPr="00195B8D" w:rsidRDefault="00C77C6A" w:rsidP="00195B8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Приказ Минтруда России №886 от 17 ноября </w:t>
      </w:r>
      <w:smartTag w:uri="urn:schemas-microsoft-com:office:smarttags" w:element="metricconverter">
        <w:smartTagPr>
          <w:attr w:name="ProductID" w:val="2014 г"/>
        </w:smartTagPr>
        <w:r w:rsidRPr="00195B8D">
          <w:rPr>
            <w:rFonts w:ascii="Times New Roman" w:hAnsi="Times New Roman"/>
            <w:bCs/>
            <w:color w:val="000000"/>
            <w:sz w:val="28"/>
            <w:szCs w:val="28"/>
            <w:lang w:eastAsia="ru-RU"/>
          </w:rPr>
          <w:t>2014 г</w:t>
        </w:r>
      </w:smartTag>
      <w:r w:rsidRPr="00195B8D">
        <w:rPr>
          <w:rFonts w:ascii="Times New Roman" w:hAnsi="Times New Roman"/>
          <w:bCs/>
          <w:color w:val="000000"/>
          <w:sz w:val="28"/>
          <w:szCs w:val="28"/>
          <w:lang w:eastAsia="ru-RU"/>
        </w:rPr>
        <w:t>.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</w:t>
      </w:r>
    </w:p>
    <w:p w:rsidR="00C77C6A" w:rsidRDefault="00C77C6A" w:rsidP="00CA26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Независимая оценка качества оказания услуг организациями социального обслуживания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Иркутской области </w:t>
      </w: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обслуживания, а также в целях повышения качества их деятельности.</w:t>
      </w:r>
    </w:p>
    <w:p w:rsidR="00C77C6A" w:rsidRDefault="00C77C6A" w:rsidP="00CA26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color w:val="000000"/>
          <w:sz w:val="28"/>
          <w:szCs w:val="28"/>
          <w:lang w:eastAsia="ru-RU"/>
        </w:rPr>
        <w:t>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 и доступность их получения; время ожидания предоставления социальной услуги; доброжелательность, вежливость, компетентность работников организаций социального обслуживания; удовлетворенность качеством оказания услуг.</w:t>
      </w:r>
    </w:p>
    <w:p w:rsidR="00C77C6A" w:rsidRDefault="00C77C6A" w:rsidP="00CA26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Независимая оценка качества оказания услуг организациями социального обслуживания проводится в отношении организаций социального обслуживания, находящихся в ведении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Иркутской области</w:t>
      </w:r>
      <w:r w:rsidRPr="0019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других организаций социального обслуживания, в уставном капитале которых доля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Иркутской области </w:t>
      </w:r>
      <w:r w:rsidRPr="00195B8D">
        <w:rPr>
          <w:rFonts w:ascii="Times New Roman" w:hAnsi="Times New Roman"/>
          <w:color w:val="000000"/>
          <w:sz w:val="28"/>
          <w:szCs w:val="28"/>
          <w:lang w:eastAsia="ru-RU"/>
        </w:rPr>
        <w:t>в совокупности превышает пятьдесят процентов, а также в отношении иных негосударственных организаций социального обслуживания, которые оказывают государственные, муниципальные социальные услуги.</w:t>
      </w:r>
    </w:p>
    <w:p w:rsidR="00C77C6A" w:rsidRDefault="00C77C6A" w:rsidP="00FD02F1">
      <w:pPr>
        <w:pStyle w:val="a3"/>
        <w:spacing w:line="276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77C6A" w:rsidRDefault="00C77C6A" w:rsidP="00195B8D">
      <w:pPr>
        <w:pStyle w:val="a3"/>
        <w:numPr>
          <w:ilvl w:val="0"/>
          <w:numId w:val="7"/>
        </w:num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b/>
          <w:color w:val="000000"/>
          <w:sz w:val="28"/>
          <w:szCs w:val="28"/>
          <w:lang w:eastAsia="ru-RU"/>
        </w:rPr>
        <w:t>Алгоритм проведения независимой оценки</w:t>
      </w:r>
    </w:p>
    <w:p w:rsidR="00C77C6A" w:rsidRDefault="00C77C6A" w:rsidP="00FD02F1">
      <w:pPr>
        <w:pStyle w:val="a3"/>
        <w:spacing w:line="276" w:lineRule="auto"/>
        <w:ind w:left="108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77C6A" w:rsidRDefault="00C77C6A" w:rsidP="00684B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color w:val="000000"/>
          <w:sz w:val="28"/>
          <w:szCs w:val="28"/>
          <w:lang w:eastAsia="ru-RU"/>
        </w:rPr>
        <w:t>Независимая оценка качества оказания услуг организациями социального обслуживания иркутской области, организуемая общественным советом при министерстве социального развития, опеки и попечительства иркутской области проводится в отношении организаций, занимающих верхние позиции рейтинга 1 раз в 3 года, средние позиции рейтинга – 1 раз в 2 года, занимающих нижние позиции рейтинга – ежегодно.</w:t>
      </w:r>
    </w:p>
    <w:p w:rsidR="00C77C6A" w:rsidRDefault="00C77C6A" w:rsidP="00684B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Независимая оценка качества предоставления социальных услуг организациями социального обслуживания проводится на основании критериев в соответствии с Приложением №1 к настоящему порядку</w:t>
      </w:r>
    </w:p>
    <w:p w:rsidR="00C77C6A" w:rsidRPr="00195B8D" w:rsidRDefault="00C77C6A" w:rsidP="00684B0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5B8D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Общественные советы по проведению независимой оценки оказания услуг организациями социального обслуживания:</w:t>
      </w:r>
    </w:p>
    <w:p w:rsidR="00C77C6A" w:rsidRPr="00CA2680" w:rsidRDefault="00C77C6A" w:rsidP="00E660B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определяют перечни организаций социального обслуживания, в отношении которых проводится независимая оценка;</w:t>
      </w:r>
    </w:p>
    <w:p w:rsidR="00C77C6A" w:rsidRPr="00CA2680" w:rsidRDefault="00C77C6A" w:rsidP="00E660B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устанавливают при необходимости критерии оценки качества оказания услуг организациями социального обслуживания (дополнительно к установленным общим критериям);</w:t>
      </w:r>
    </w:p>
    <w:p w:rsidR="00C77C6A" w:rsidRPr="00CA2680" w:rsidRDefault="00C77C6A" w:rsidP="00E660B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 независимую оценку качества оказания услуг организациями социального обслуживания с учетом информации, представленной оператором;</w:t>
      </w:r>
    </w:p>
    <w:p w:rsidR="00C77C6A" w:rsidRDefault="00C77C6A" w:rsidP="00E660BB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представляют соответственно в уполномоченный федеральный орган исполнительной власти, уполномоченные органы субъектов Российской Федерации, органы местного самоуправления результаты независимой оценки качества оказания услуг организациями социального обслуживания, а также предложения об улучшении качества их деятельности.</w:t>
      </w:r>
    </w:p>
    <w:p w:rsidR="00C77C6A" w:rsidRDefault="00C77C6A" w:rsidP="0072359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0BB">
        <w:rPr>
          <w:rFonts w:ascii="Times New Roman" w:hAnsi="Times New Roman"/>
          <w:color w:val="000000"/>
          <w:sz w:val="28"/>
          <w:szCs w:val="28"/>
          <w:lang w:eastAsia="ru-RU"/>
        </w:rPr>
        <w:t>Организацией-оператором по проведению независимой оценки в соответствии с утвержденным государственным заданием является областное государственное бюджетное учреждение дополнительного профессионального образования «Учебно-методический центр развития социального обслуживания»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E660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77C6A" w:rsidRPr="0072359E" w:rsidRDefault="00C77C6A" w:rsidP="0072359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359E">
        <w:rPr>
          <w:rFonts w:ascii="Times New Roman" w:hAnsi="Times New Roman"/>
          <w:color w:val="000000"/>
          <w:sz w:val="28"/>
          <w:szCs w:val="28"/>
          <w:lang w:eastAsia="ru-RU"/>
        </w:rPr>
        <w:t>Сбор информации об организациях социального обслуживания проводится в 1-3 квартале текущего года.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обслуживания, размещаемая также в форме открытых данных.</w:t>
      </w:r>
    </w:p>
    <w:p w:rsidR="00C77C6A" w:rsidRPr="00E660BB" w:rsidRDefault="00C77C6A" w:rsidP="001B3E6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 информации об организациях социального обслуживания осуществляется </w:t>
      </w:r>
      <w:r w:rsidRPr="00E660BB">
        <w:rPr>
          <w:rFonts w:ascii="Times New Roman" w:hAnsi="Times New Roman"/>
          <w:color w:val="000000"/>
          <w:sz w:val="28"/>
          <w:szCs w:val="28"/>
          <w:lang w:eastAsia="ru-RU"/>
        </w:rPr>
        <w:t>следующими способами:</w:t>
      </w:r>
    </w:p>
    <w:p w:rsidR="00C77C6A" w:rsidRDefault="00C77C6A" w:rsidP="00F0529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сайтов организаций социального обслуживания</w:t>
      </w:r>
    </w:p>
    <w:p w:rsidR="00C77C6A" w:rsidRDefault="00C77C6A" w:rsidP="00F0529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результатов оценки эффективности деятельности учреждений социального обслуживания, проводимой министерством социального развития, опеки и попечительства Иркутской области</w:t>
      </w:r>
    </w:p>
    <w:p w:rsidR="00C77C6A" w:rsidRDefault="00C77C6A" w:rsidP="00F0529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Анализ результатов посещения учреждений членами общественного совета при министерстве социального развития, опеки и попечительства Иркутской области</w:t>
      </w:r>
    </w:p>
    <w:p w:rsidR="00C77C6A" w:rsidRDefault="00C77C6A" w:rsidP="00F0529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Проведение и анализ опроса граждан, а также в интересах обслуживаемых граждан (при недееспособности, а также в интересах детей) опроса членов попечительских советов, родственников получателей социальных услуг, представителей органов системы профилактики</w:t>
      </w:r>
    </w:p>
    <w:p w:rsidR="00C77C6A" w:rsidRDefault="00C77C6A" w:rsidP="00F0529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результатов интернет-опросов</w:t>
      </w:r>
    </w:p>
    <w:p w:rsidR="00C77C6A" w:rsidRDefault="00C77C6A" w:rsidP="00F05292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результатов дозвона в учреждения по принципу «тайный покупатель»</w:t>
      </w:r>
    </w:p>
    <w:p w:rsidR="00C77C6A" w:rsidRDefault="00C77C6A" w:rsidP="00233C4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Рекомендуемый перечень вопросов для проведения опроса граждан установлен Приложением №2 к настоящему Порядку. </w:t>
      </w:r>
    </w:p>
    <w:p w:rsidR="00C77C6A" w:rsidRDefault="00C77C6A" w:rsidP="00233C4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неполной или недостоверной размещенной информации на сайте организации организация-оператор осуществляет сбор информации о деятельности организации путем направления запросов в министерство социального развития, опеки и попечительства Иркутской области с указанием причин запроса. </w:t>
      </w:r>
    </w:p>
    <w:p w:rsidR="00C77C6A" w:rsidRDefault="00C77C6A" w:rsidP="00233C4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результатов полученной информации осуществляется организацией-оператором в срок не позднее 1 октября текущего года и направляется председателю общественного совета при министерстве социального обслуживания опеки и попечительства в виде текстовой информации и сводной рейтинговой таблицы</w:t>
      </w:r>
    </w:p>
    <w:p w:rsidR="00C77C6A" w:rsidRDefault="00C77C6A" w:rsidP="00233C4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Общественный совет при министерстве социального обслуживания, опеки и попечительства Иркутской области проводит оценку представленных материалов и утверждает рейтинг учреждений социального обслуживания Иркутской области и направляет информацию о результатах независимой оценки в министерство социального развития, опеки и попечительства Иркутской области</w:t>
      </w:r>
    </w:p>
    <w:p w:rsidR="00C77C6A" w:rsidRDefault="00C77C6A" w:rsidP="00E660B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4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Поступившая соответственно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социального развития, опеки и попечительства Иркутской области</w:t>
      </w:r>
      <w:r w:rsidRPr="00254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обслуживания.</w:t>
      </w:r>
    </w:p>
    <w:p w:rsidR="00C77C6A" w:rsidRPr="00E660BB" w:rsidRDefault="00C77C6A" w:rsidP="00E660B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0BB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результатах независимой оценки качества оказания услуг организациями социального обслуживания размещается соответственно:</w:t>
      </w:r>
    </w:p>
    <w:p w:rsidR="00C77C6A" w:rsidRDefault="00C77C6A" w:rsidP="00E660B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Министерством социального развития, опеки и попечительства Иркутской области на официальном сайте</w:t>
      </w: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официальном сайте для размещения информации о государственных и 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ниципальных учреждениях в сети «Интернет»</w:t>
      </w: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77C6A" w:rsidRDefault="00C77C6A" w:rsidP="00E660B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Организацией-оператором на сайте организации</w:t>
      </w:r>
    </w:p>
    <w:p w:rsidR="00C77C6A" w:rsidRPr="00CA2680" w:rsidRDefault="00C77C6A" w:rsidP="00E660B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Учреждениями социального обслуживания на сайте учреждений. </w:t>
      </w:r>
    </w:p>
    <w:p w:rsidR="00C77C6A" w:rsidRPr="00CA2680" w:rsidRDefault="00C77C6A" w:rsidP="00E660BB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социального развития, опеки и попечительства Иркутской области</w:t>
      </w: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организации социального обслуживания обеспечивают на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воих официальных сайтах в сети «Интернет»</w:t>
      </w: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техническую возможность выражения мнений получателями услуг и иными гражданами о качестве оказания этих услуг.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интернет-опросов учитываются при анализе результатов опросов. </w:t>
      </w:r>
    </w:p>
    <w:p w:rsidR="00C77C6A" w:rsidRDefault="00C77C6A" w:rsidP="0072359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2680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Федерации.</w:t>
      </w:r>
    </w:p>
    <w:p w:rsidR="00C77C6A" w:rsidRDefault="00C77C6A" w:rsidP="0072359E">
      <w:pPr>
        <w:pStyle w:val="a3"/>
        <w:spacing w:line="276" w:lineRule="auto"/>
        <w:ind w:left="72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  <w:sectPr w:rsidR="00C77C6A" w:rsidSect="00A1544E">
          <w:pgSz w:w="11906" w:h="16838"/>
          <w:pgMar w:top="899" w:right="1080" w:bottom="1440" w:left="1080" w:header="709" w:footer="709" w:gutter="0"/>
          <w:cols w:space="708"/>
          <w:docGrid w:linePitch="360"/>
        </w:sectPr>
      </w:pPr>
    </w:p>
    <w:p w:rsidR="00C77C6A" w:rsidRDefault="00C77C6A" w:rsidP="001826D4">
      <w:pPr>
        <w:pStyle w:val="a3"/>
        <w:spacing w:line="276" w:lineRule="auto"/>
        <w:ind w:left="72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C77C6A" w:rsidRDefault="00C77C6A" w:rsidP="001826D4">
      <w:pPr>
        <w:pStyle w:val="a3"/>
        <w:spacing w:line="276" w:lineRule="auto"/>
        <w:ind w:left="72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C77C6A" w:rsidRDefault="00C77C6A" w:rsidP="001826D4">
      <w:pPr>
        <w:pStyle w:val="a3"/>
        <w:spacing w:line="276" w:lineRule="auto"/>
        <w:ind w:left="72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Минтруда России </w:t>
      </w:r>
    </w:p>
    <w:p w:rsidR="00C77C6A" w:rsidRDefault="00C77C6A" w:rsidP="001826D4">
      <w:pPr>
        <w:pStyle w:val="a3"/>
        <w:spacing w:line="276" w:lineRule="auto"/>
        <w:ind w:left="72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8 декабря 2014г. №995н</w:t>
      </w:r>
    </w:p>
    <w:p w:rsidR="00C77C6A" w:rsidRPr="008C2359" w:rsidRDefault="00C77C6A" w:rsidP="007235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7C6A" w:rsidRPr="008C2359" w:rsidRDefault="00C77C6A" w:rsidP="007235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359">
        <w:rPr>
          <w:rFonts w:ascii="Times New Roman" w:hAnsi="Times New Roman"/>
          <w:b/>
          <w:sz w:val="28"/>
          <w:szCs w:val="28"/>
        </w:rPr>
        <w:t xml:space="preserve">Показатели, характеризующие общие критерии оценки </w:t>
      </w:r>
    </w:p>
    <w:p w:rsidR="00C77C6A" w:rsidRPr="008C2359" w:rsidRDefault="00C77C6A" w:rsidP="007235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359">
        <w:rPr>
          <w:rFonts w:ascii="Times New Roman" w:hAnsi="Times New Roman"/>
          <w:b/>
          <w:sz w:val="28"/>
          <w:szCs w:val="28"/>
        </w:rPr>
        <w:t xml:space="preserve">качества оказания услуг организациями социального обслуживания </w:t>
      </w:r>
    </w:p>
    <w:p w:rsidR="00C77C6A" w:rsidRDefault="00C77C6A" w:rsidP="007235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7C6A" w:rsidRPr="00731E0A" w:rsidRDefault="00C77C6A" w:rsidP="007235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4792"/>
        <w:gridCol w:w="142"/>
        <w:gridCol w:w="1701"/>
        <w:gridCol w:w="2374"/>
        <w:gridCol w:w="1453"/>
        <w:gridCol w:w="1418"/>
        <w:gridCol w:w="70"/>
        <w:gridCol w:w="1489"/>
      </w:tblGrid>
      <w:tr w:rsidR="00C77C6A" w:rsidRPr="00731E0A" w:rsidTr="00011288">
        <w:trPr>
          <w:trHeight w:val="480"/>
        </w:trPr>
        <w:tc>
          <w:tcPr>
            <w:tcW w:w="986" w:type="dxa"/>
            <w:vMerge w:val="restart"/>
          </w:tcPr>
          <w:p w:rsidR="00C77C6A" w:rsidRPr="00F55D9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5D9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5D9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34" w:type="dxa"/>
            <w:gridSpan w:val="2"/>
            <w:vMerge w:val="restart"/>
          </w:tcPr>
          <w:p w:rsidR="00C77C6A" w:rsidRDefault="00C77C6A" w:rsidP="00011288">
            <w:pPr>
              <w:pStyle w:val="ConsPlusNormal"/>
              <w:spacing w:before="120" w:after="1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77C6A" w:rsidRPr="00F4647B" w:rsidRDefault="00C77C6A" w:rsidP="00011288">
            <w:pPr>
              <w:pStyle w:val="ConsPlusNormal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7B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Merge w:val="restart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2359">
              <w:rPr>
                <w:rFonts w:ascii="Times New Roman" w:hAnsi="Times New Roman"/>
                <w:sz w:val="28"/>
                <w:szCs w:val="28"/>
              </w:rPr>
              <w:t xml:space="preserve"> измерения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7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характе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ристика</w:t>
            </w:r>
            <w:proofErr w:type="spellEnd"/>
            <w:r w:rsidRPr="00F4647B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2374" w:type="dxa"/>
            <w:vMerge w:val="restart"/>
          </w:tcPr>
          <w:p w:rsidR="00C77C6A" w:rsidRPr="00F4647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7B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C77C6A" w:rsidRPr="002B4B5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B5B">
              <w:rPr>
                <w:rFonts w:ascii="Times New Roman" w:hAnsi="Times New Roman"/>
                <w:sz w:val="28"/>
                <w:szCs w:val="28"/>
              </w:rPr>
              <w:t>показателя в баллах</w:t>
            </w:r>
          </w:p>
        </w:tc>
        <w:tc>
          <w:tcPr>
            <w:tcW w:w="4430" w:type="dxa"/>
            <w:gridSpan w:val="4"/>
          </w:tcPr>
          <w:p w:rsidR="00C77C6A" w:rsidRPr="004265D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5DB">
              <w:rPr>
                <w:rFonts w:ascii="Times New Roman" w:hAnsi="Times New Roman"/>
                <w:sz w:val="28"/>
                <w:szCs w:val="28"/>
              </w:rPr>
              <w:t>Применение показателей при оценке  качества оказания услуг организациями социального обслуживания</w:t>
            </w:r>
          </w:p>
        </w:tc>
      </w:tr>
      <w:tr w:rsidR="00C77C6A" w:rsidRPr="00731E0A" w:rsidTr="00011288">
        <w:trPr>
          <w:trHeight w:val="480"/>
        </w:trPr>
        <w:tc>
          <w:tcPr>
            <w:tcW w:w="986" w:type="dxa"/>
            <w:vMerge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4" w:type="dxa"/>
            <w:gridSpan w:val="2"/>
            <w:vMerge/>
          </w:tcPr>
          <w:p w:rsidR="00C77C6A" w:rsidRPr="008C2359" w:rsidRDefault="00C77C6A" w:rsidP="00011288">
            <w:pPr>
              <w:pStyle w:val="ConsPlusNormal"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  <w:vMerge/>
          </w:tcPr>
          <w:p w:rsidR="00C77C6A" w:rsidRPr="002B4B5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4647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стацио-нарной</w:t>
            </w:r>
            <w:proofErr w:type="spellEnd"/>
            <w:r w:rsidRPr="00F4647B">
              <w:rPr>
                <w:rFonts w:ascii="Times New Roman" w:hAnsi="Times New Roman"/>
                <w:sz w:val="28"/>
                <w:szCs w:val="28"/>
              </w:rPr>
              <w:t xml:space="preserve"> формы обслужи-</w:t>
            </w: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488" w:type="dxa"/>
            <w:gridSpan w:val="2"/>
          </w:tcPr>
          <w:p w:rsidR="00C77C6A" w:rsidRPr="00F4647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полуста</w:t>
            </w:r>
            <w:proofErr w:type="spellEnd"/>
            <w:r w:rsidRPr="00F4647B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ционар</w:t>
            </w:r>
            <w:proofErr w:type="spellEnd"/>
            <w:r w:rsidRPr="00F4647B">
              <w:rPr>
                <w:rFonts w:ascii="Times New Roman" w:hAnsi="Times New Roman"/>
                <w:sz w:val="28"/>
                <w:szCs w:val="28"/>
              </w:rPr>
              <w:t>-ной  формы</w:t>
            </w:r>
          </w:p>
          <w:p w:rsidR="00C77C6A" w:rsidRPr="00F4647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7B">
              <w:rPr>
                <w:rFonts w:ascii="Times New Roman" w:hAnsi="Times New Roman"/>
                <w:sz w:val="28"/>
                <w:szCs w:val="28"/>
              </w:rPr>
              <w:t>обслужи-</w:t>
            </w: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489" w:type="dxa"/>
          </w:tcPr>
          <w:p w:rsidR="00C77C6A" w:rsidRPr="00F4647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7B">
              <w:rPr>
                <w:rFonts w:ascii="Times New Roman" w:hAnsi="Times New Roman"/>
                <w:sz w:val="28"/>
                <w:szCs w:val="28"/>
              </w:rPr>
              <w:t>надомной формы</w:t>
            </w:r>
          </w:p>
          <w:p w:rsidR="00C77C6A" w:rsidRPr="00F4647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7B">
              <w:rPr>
                <w:rFonts w:ascii="Times New Roman" w:hAnsi="Times New Roman"/>
                <w:sz w:val="28"/>
                <w:szCs w:val="28"/>
              </w:rPr>
              <w:t>обслужи-</w:t>
            </w:r>
            <w:proofErr w:type="spellStart"/>
            <w:r w:rsidRPr="00F4647B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39" w:type="dxa"/>
            <w:gridSpan w:val="8"/>
          </w:tcPr>
          <w:p w:rsidR="00C77C6A" w:rsidRDefault="00C77C6A" w:rsidP="0001128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C235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C2359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Показатели, характеризующие открытость и доступность информации об организации </w:t>
            </w:r>
          </w:p>
          <w:p w:rsidR="00C77C6A" w:rsidRPr="008C2359" w:rsidRDefault="00C77C6A" w:rsidP="0001128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2359">
              <w:rPr>
                <w:rFonts w:ascii="Times New Roman" w:hAnsi="Times New Roman"/>
                <w:b/>
                <w:sz w:val="28"/>
                <w:szCs w:val="28"/>
              </w:rPr>
              <w:t>социального обслуживания</w:t>
            </w:r>
          </w:p>
        </w:tc>
      </w:tr>
      <w:tr w:rsidR="00C77C6A" w:rsidRPr="00731E0A" w:rsidTr="00011288">
        <w:trPr>
          <w:trHeight w:val="1281"/>
        </w:trPr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Полнота и актуальность информации об организации социального обслуживания, размещаемой на</w:t>
            </w:r>
            <w:r w:rsidRPr="00872A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общедоступных информационных ресурсах (на информационных стендах в помещении организации, на официальных сайтах организации социального обслуживания, органов </w:t>
            </w:r>
            <w:r w:rsidRPr="00872A3A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исполнительной власти  в информационно-телекоммуникационной сети «Интернет» (далее – сеть «Интернет»):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Pr="00635691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Максимальное значение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(сумма значений показателей 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1.1-1.3.)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934" w:type="dxa"/>
            <w:gridSpan w:val="2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23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2359">
              <w:rPr>
                <w:rFonts w:ascii="Times New Roman" w:hAnsi="Times New Roman" w:cs="Times New Roman"/>
                <w:sz w:val="28"/>
                <w:szCs w:val="28"/>
              </w:rPr>
              <w:t xml:space="preserve">ткрытость и прозрачность государственных и муниципальных учреждений» </w:t>
            </w:r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359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C2359">
              <w:rPr>
                <w:rFonts w:ascii="Times New Roman" w:hAnsi="Times New Roman" w:cs="Times New Roman"/>
                <w:sz w:val="28"/>
                <w:szCs w:val="28"/>
              </w:rPr>
              <w:t xml:space="preserve"> рейтинга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 официальном сайте для размещения информации о государственных и муниципальных учреждениях (</w:t>
            </w:r>
            <w:hyperlink r:id="rId5" w:history="1">
              <w:r w:rsidRPr="00FB43FD">
                <w:rPr>
                  <w:rStyle w:val="a5"/>
                  <w:rFonts w:ascii="Times New Roman" w:hAnsi="Times New Roman"/>
                  <w:sz w:val="28"/>
                  <w:szCs w:val="28"/>
                </w:rPr>
                <w:t>www.bus.gov.ru</w:t>
              </w:r>
            </w:hyperlink>
            <w:r>
              <w:rPr>
                <w:sz w:val="28"/>
                <w:szCs w:val="28"/>
              </w:rPr>
              <w:t xml:space="preserve">)  </w:t>
            </w:r>
            <w:r w:rsidRPr="008B5700">
              <w:rPr>
                <w:rFonts w:ascii="Times New Roman" w:hAnsi="Times New Roman" w:cs="Times New Roman"/>
                <w:sz w:val="28"/>
                <w:szCs w:val="28"/>
              </w:rPr>
              <w:t>в сети «Интернет»</w:t>
            </w:r>
          </w:p>
          <w:p w:rsidR="00C77C6A" w:rsidRPr="008C2359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B3B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2374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 до 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934" w:type="dxa"/>
            <w:gridSpan w:val="2"/>
          </w:tcPr>
          <w:p w:rsidR="00C77C6A" w:rsidRPr="00F4647B" w:rsidRDefault="00C77C6A" w:rsidP="00011288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47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информации о деятельности организации социального обслуживания, размещенной на официальном сайте организации социального обслуживания в сети «Интернет»,  порядку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Pr="00F4647B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поставщика социальных услуг в сети «Интернет», утверждаем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F4647B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</w:t>
            </w:r>
            <w:r w:rsidRPr="00F4647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C77C6A" w:rsidRPr="00F4647B" w:rsidRDefault="00C77C6A" w:rsidP="00011288">
            <w:pPr>
              <w:pStyle w:val="ConsPlusNormal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чем на 10%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 до 30%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 до 60%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60 до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90 %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90 до 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934" w:type="dxa"/>
            <w:gridSpan w:val="2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деятельности организации социального обслуживания (в том числе о перечне, порядке и условиях предоставления социальных услуг, тарифах на социальные услуги) на информационных стендах в помещениях организации, размещение ее в брошюрах, буклетах </w:t>
            </w:r>
          </w:p>
          <w:p w:rsidR="00C77C6A" w:rsidRPr="008C2359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Наличие альтернативной версии официального сайта организации социального обслуживания в сети «Интернет» для инвалидов по зрению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374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Наличие дистанционных способов взаимодействия организации и получателей социальных услуг (получение информации, запись на прием и др.):</w:t>
            </w: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(сумма значений показателей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3.1-3.2)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359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Pr="008C23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электронная почта, электронные сервисы на официальном сайте организации в сети «Интернет»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374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Результативность обращений при использовании дистанционных </w:t>
            </w:r>
            <w:r w:rsidRPr="00872A3A">
              <w:rPr>
                <w:rFonts w:ascii="Times New Roman" w:hAnsi="Times New Roman"/>
                <w:sz w:val="28"/>
                <w:szCs w:val="28"/>
              </w:rPr>
              <w:lastRenderedPageBreak/>
              <w:t>способов взаимодействия с получателями социальных услуг  для получения необходимой информации:</w:t>
            </w: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балла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(сумма значений показателей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4.1-4.2)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доля результативных звонков по телефону в организацию социального обслуживания для получения необходимой информации от числа контрольных звонков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доля результативных обращений в организацию социального обслуживания по электронной почте или с помощью электронных сервисов на официальном сайте организации в сети «Интернет» для получения необходимой информации от числа контрольных обращений 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Наличие возможности направления заявления (жалобы), предложений и отзывов о качестве предоставления социальных услуг: </w:t>
            </w: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(сумма значений показателей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5.1-5.3)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лично в организацию социального обслуживания </w:t>
            </w: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возмож-ность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имеется/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отсутствует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в электронной форме на официальном сайте организации социального обслуживания в сети «Интернет» </w:t>
            </w: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возмож-ность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имеется/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по телефону /на «горячую линию» уполномоченного исполнительного органа государственной власти в сфере социального обслуживания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возмож-ность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имеется/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2374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Наличие информации о порядке подачи жалобы по вопросам качества оказания социальных услуг: </w:t>
            </w: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(сумма значений показателей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6.1-6.3)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в общедоступных местах на информационных стендах в организации социального обслуживания</w:t>
            </w: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отсутству-ет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представле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  частично/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представле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 в полном объеме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0/0,5/1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на  официальном сайте организации социального обслуживания в сети </w:t>
            </w:r>
            <w:r w:rsidRPr="00872A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«Интернет» </w:t>
            </w: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отсутству-ет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 частично/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представле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 в полном объеме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0/0,5/1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 xml:space="preserve">на официальном сайте уполномоченного исполнительного органа государственной власти в сфере  социального обслуживания в сети «Интернет» </w:t>
            </w:r>
          </w:p>
        </w:tc>
        <w:tc>
          <w:tcPr>
            <w:tcW w:w="1701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отсутству-ет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представле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 частично/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представле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 в полном объеме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0/0,5/1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8C235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23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34" w:type="dxa"/>
            <w:gridSpan w:val="2"/>
          </w:tcPr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2A3A">
              <w:rPr>
                <w:rFonts w:ascii="Times New Roman" w:hAnsi="Times New Roman"/>
                <w:sz w:val="28"/>
                <w:szCs w:val="28"/>
              </w:rPr>
              <w:t>Доля получателей социальных услуг, удовлетворенных качеством, полнотой и доступностью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</w:t>
            </w:r>
          </w:p>
          <w:p w:rsidR="00C77C6A" w:rsidRPr="00872A3A" w:rsidRDefault="00C77C6A" w:rsidP="0001128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39" w:type="dxa"/>
            <w:gridSpan w:val="8"/>
          </w:tcPr>
          <w:p w:rsidR="00C77C6A" w:rsidRPr="001B372E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1B37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B372E">
              <w:rPr>
                <w:rFonts w:ascii="Times New Roman" w:hAnsi="Times New Roman"/>
                <w:b/>
                <w:sz w:val="28"/>
                <w:szCs w:val="28"/>
              </w:rPr>
              <w:t>Показатели, характеризующие комфортность условий предоставления социальных услуг и доступность их получения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7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оступность условий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беспрепятственного доступа к объектам и услугам в организации социального обслуживания для инвалидов (в том числе детей-инвалидов) и других маломобильных групп получателей </w:t>
            </w:r>
            <w:r w:rsidRPr="00390CC3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9F5F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7C6A" w:rsidRPr="001B372E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значение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(сумма значений показателей </w:t>
            </w:r>
          </w:p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1.1-1.4)</w:t>
            </w:r>
          </w:p>
        </w:tc>
        <w:tc>
          <w:tcPr>
            <w:tcW w:w="1453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72E">
              <w:rPr>
                <w:rFonts w:ascii="Times New Roman" w:hAnsi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территории,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прилегающей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организации социального обслуживания,</w:t>
            </w:r>
          </w:p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для маломобильных получателей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(лиц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арушением функций слуха, зрения и лиц, использующих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 для передвижения кресл</w:t>
            </w:r>
            <w:r w:rsidRPr="00845F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-коляски) </w:t>
            </w:r>
          </w:p>
          <w:p w:rsidR="00C77C6A" w:rsidRPr="001B372E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оборудована/ частично оборудована /не оборудована</w:t>
            </w:r>
          </w:p>
        </w:tc>
        <w:tc>
          <w:tcPr>
            <w:tcW w:w="2374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1/0,5/0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72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792" w:type="dxa"/>
          </w:tcPr>
          <w:p w:rsidR="00C77C6A" w:rsidRPr="001B372E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входных зон на объектах оценки для маломобильных групп населения 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доступны/ частично доступны /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доступны</w:t>
            </w:r>
          </w:p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1/0,5/0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72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>специально оборудованного санитарно-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гигиенического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</w:p>
          <w:p w:rsidR="00C77C6A" w:rsidRPr="0043742A" w:rsidRDefault="00C77C6A" w:rsidP="00011288">
            <w:pPr>
              <w:pStyle w:val="ConsPlusNormal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доступно/ частично доступно /не доступно</w:t>
            </w:r>
          </w:p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1/0,5/0</w:t>
            </w:r>
          </w:p>
        </w:tc>
        <w:tc>
          <w:tcPr>
            <w:tcW w:w="1453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72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помещениях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обслуживания </w:t>
            </w:r>
            <w:r w:rsidRPr="001B372E">
              <w:rPr>
                <w:rFonts w:ascii="Times New Roman" w:hAnsi="Times New Roman" w:cs="Times New Roman"/>
                <w:sz w:val="28"/>
                <w:szCs w:val="28"/>
              </w:rPr>
              <w:t xml:space="preserve">видео, аудио информаторов для лиц с нарушением функций слуха и зрения </w:t>
            </w:r>
          </w:p>
          <w:p w:rsidR="00C77C6A" w:rsidRPr="001B372E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(есть/нет)</w:t>
            </w:r>
          </w:p>
        </w:tc>
        <w:tc>
          <w:tcPr>
            <w:tcW w:w="2374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</w:t>
            </w:r>
          </w:p>
          <w:p w:rsidR="00C77C6A" w:rsidRPr="001B372E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B37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B3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аличие оборудованных помещений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предоставления социальных услуг в соответствии </w:t>
            </w:r>
            <w:r w:rsidRPr="00390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перечнем социальных услуг, предоставляемых в данной организации социального обслуживания</w:t>
            </w:r>
          </w:p>
          <w:p w:rsidR="00C77C6A" w:rsidRPr="00EC2746" w:rsidRDefault="00C77C6A" w:rsidP="00011288">
            <w:pPr>
              <w:pStyle w:val="ConsPlusNormal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(есть/нет)</w:t>
            </w:r>
          </w:p>
        </w:tc>
        <w:tc>
          <w:tcPr>
            <w:tcW w:w="2374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B37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92" w:type="dxa"/>
          </w:tcPr>
          <w:p w:rsidR="00C77C6A" w:rsidRPr="001B372E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3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комплектованность организации социального обслуживания специалистами, </w:t>
            </w:r>
            <w:r w:rsidRPr="00390C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3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социальных услуг 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2746">
              <w:rPr>
                <w:rFonts w:ascii="Times New Roman" w:hAnsi="Times New Roman"/>
                <w:color w:val="000000"/>
                <w:sz w:val="28"/>
                <w:szCs w:val="28"/>
              </w:rPr>
              <w:t>от штатных единиц, установлен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EC2746">
              <w:rPr>
                <w:rFonts w:ascii="Times New Roman" w:hAnsi="Times New Roman"/>
                <w:color w:val="000000"/>
                <w:sz w:val="28"/>
                <w:szCs w:val="28"/>
              </w:rPr>
              <w:t>ных</w:t>
            </w:r>
            <w:proofErr w:type="spellEnd"/>
            <w:r w:rsidRPr="00EC27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штатном расписании</w:t>
            </w:r>
          </w:p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1B372E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получателей социальных услуг, оценивающих благоустройство и </w:t>
            </w:r>
            <w:r w:rsidRPr="00150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помещения организации социального обслуживания и</w:t>
            </w:r>
            <w:r w:rsidRPr="00150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территории, на которой она расположена,  как хорошее, от  общего числа опрошенных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5D592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592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6A39E3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39" w:type="dxa"/>
            <w:gridSpan w:val="8"/>
          </w:tcPr>
          <w:p w:rsidR="00C77C6A" w:rsidRPr="006A39E3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6A39E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A39E3">
              <w:rPr>
                <w:rFonts w:ascii="Times New Roman" w:hAnsi="Times New Roman"/>
                <w:b/>
                <w:sz w:val="28"/>
                <w:szCs w:val="28"/>
              </w:rPr>
              <w:t>Показатели, характеризующие время ожидания предоставления социальной услуги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6A39E3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9E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39E3">
              <w:rPr>
                <w:rFonts w:ascii="Times New Roman" w:hAnsi="Times New Roman" w:cs="Times New Roman"/>
                <w:sz w:val="28"/>
                <w:szCs w:val="28"/>
              </w:rPr>
              <w:t>оля получателей социальных услуг, которые ожидали 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39E3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A39E3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39E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больше </w:t>
            </w:r>
            <w:r w:rsidRPr="00933610">
              <w:rPr>
                <w:rFonts w:ascii="Times New Roman" w:hAnsi="Times New Roman" w:cs="Times New Roman"/>
                <w:sz w:val="28"/>
                <w:szCs w:val="28"/>
              </w:rPr>
              <w:t>срока, установленного при назначении данной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3610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числа опрошенных</w:t>
            </w:r>
          </w:p>
          <w:p w:rsidR="00C77C6A" w:rsidRPr="006A39E3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5D592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6A39E3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9E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39E3">
              <w:rPr>
                <w:rFonts w:ascii="Times New Roman" w:hAnsi="Times New Roman" w:cs="Times New Roman"/>
                <w:sz w:val="28"/>
                <w:szCs w:val="28"/>
              </w:rPr>
              <w:t xml:space="preserve">реднее время ожидания приема к специалисту организации социального обслуживания при личном обращении граждан для получения информации о работе организации социального обслуживания, порядке предоставления социальных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(среди опрошенных потребителей социальных услуг)</w:t>
            </w:r>
          </w:p>
          <w:p w:rsidR="00C77C6A" w:rsidRPr="006A39E3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610">
              <w:rPr>
                <w:rFonts w:ascii="Times New Roman" w:hAnsi="Times New Roman"/>
                <w:sz w:val="28"/>
                <w:szCs w:val="28"/>
              </w:rPr>
              <w:t xml:space="preserve">более </w:t>
            </w:r>
          </w:p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610"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610">
              <w:rPr>
                <w:rFonts w:ascii="Times New Roman" w:hAnsi="Times New Roman"/>
                <w:sz w:val="28"/>
                <w:szCs w:val="28"/>
              </w:rPr>
              <w:t>от 15 до 30</w:t>
            </w:r>
          </w:p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610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Pr="0093361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610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</w:p>
          <w:p w:rsidR="00C77C6A" w:rsidRPr="006A39E3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610">
              <w:rPr>
                <w:rFonts w:ascii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Pr="006A39E3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30A89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39" w:type="dxa"/>
            <w:gridSpan w:val="8"/>
          </w:tcPr>
          <w:p w:rsidR="00C77C6A" w:rsidRPr="00130A89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130A8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b/>
                <w:sz w:val="28"/>
                <w:szCs w:val="28"/>
              </w:rPr>
              <w:t>Показатели, характеризующие доброжелательность, вежливость, компетентность работников организаций социального обслуживания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30A89">
              <w:rPr>
                <w:rFonts w:ascii="Times New Roman" w:hAnsi="Times New Roman" w:cs="Times New Roman"/>
                <w:sz w:val="28"/>
                <w:szCs w:val="28"/>
              </w:rPr>
              <w:t xml:space="preserve">оля получателей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социальных услуг</w:t>
            </w:r>
            <w:r w:rsidRPr="00130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(либо их родственников), </w:t>
            </w:r>
            <w:r w:rsidRPr="00130A89">
              <w:rPr>
                <w:rFonts w:ascii="Times New Roman" w:hAnsi="Times New Roman" w:cs="Times New Roman"/>
                <w:sz w:val="28"/>
                <w:szCs w:val="28"/>
              </w:rPr>
              <w:t>которые высоко оценивают доброжелательность, вежливость и  внимательность работников организации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0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общего числа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опрошенных </w:t>
            </w:r>
          </w:p>
          <w:p w:rsidR="00C77C6A" w:rsidRPr="00130A89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92" w:type="dxa"/>
          </w:tcPr>
          <w:p w:rsidR="00C77C6A" w:rsidRDefault="00C77C6A" w:rsidP="0001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30A89">
              <w:rPr>
                <w:rFonts w:ascii="Times New Roman" w:hAnsi="Times New Roman"/>
                <w:sz w:val="28"/>
                <w:szCs w:val="28"/>
              </w:rPr>
              <w:t xml:space="preserve">оля получателей </w:t>
            </w:r>
            <w:r w:rsidRPr="00EF3DC3">
              <w:rPr>
                <w:rFonts w:ascii="Times New Roman" w:hAnsi="Times New Roman"/>
                <w:sz w:val="28"/>
                <w:szCs w:val="28"/>
              </w:rPr>
              <w:t>социальных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sz w:val="28"/>
                <w:szCs w:val="28"/>
              </w:rPr>
              <w:t>услуг, которые высоко оценивают компетентность работников организации социального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общего числа опрошенных </w:t>
            </w:r>
          </w:p>
          <w:p w:rsidR="00C77C6A" w:rsidRPr="00130A89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2" w:type="dxa"/>
          </w:tcPr>
          <w:p w:rsidR="00C77C6A" w:rsidRDefault="00C77C6A" w:rsidP="0001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работников (кроме административно-управленческого персонала), прошедших повышение квалификации/профессиональную переподготовку по профилю социальной работы или иной осуществляемой в организации социального обслуживания деятельности за последние три года,</w:t>
            </w:r>
          </w:p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общего числа работников</w:t>
            </w:r>
          </w:p>
          <w:p w:rsidR="00C77C6A" w:rsidRPr="00130A89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130A89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39" w:type="dxa"/>
            <w:gridSpan w:val="8"/>
          </w:tcPr>
          <w:p w:rsidR="00C77C6A" w:rsidRPr="008C091D" w:rsidRDefault="00C77C6A" w:rsidP="00011288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130A8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C091D">
              <w:rPr>
                <w:rFonts w:ascii="Times New Roman" w:hAnsi="Times New Roman"/>
                <w:b/>
                <w:sz w:val="28"/>
                <w:szCs w:val="28"/>
              </w:rPr>
              <w:t>Показатели, характеризующие удовлетворенность качеством оказания услуг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>оля получателей социальных услуг, которые положительно 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нивают изменение качества жизни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социальных услуг в организации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числа опрошенных</w:t>
            </w:r>
          </w:p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color w:val="000000"/>
                <w:sz w:val="28"/>
                <w:szCs w:val="28"/>
              </w:rPr>
              <w:t>от 0 до1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130A89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A89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 xml:space="preserve">оля получателей </w:t>
            </w:r>
            <w:r w:rsidRPr="00EF3DC3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 xml:space="preserve">услуг, удовлетворенных условиями 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числа опрошенных, </w:t>
            </w:r>
          </w:p>
          <w:p w:rsidR="00C77C6A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удовлетворенных:</w:t>
            </w:r>
          </w:p>
          <w:p w:rsidR="00C77C6A" w:rsidRPr="008C091D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среднеарифмети-ческая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величина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значений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показателей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2.1-.2.13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баллах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3DC3">
              <w:rPr>
                <w:rFonts w:ascii="Times New Roman" w:hAnsi="Times New Roman"/>
                <w:sz w:val="28"/>
                <w:szCs w:val="28"/>
              </w:rPr>
              <w:t xml:space="preserve">жилым </w:t>
            </w:r>
            <w:r w:rsidRPr="00DF6B54">
              <w:rPr>
                <w:rFonts w:ascii="Times New Roman" w:hAnsi="Times New Roman"/>
                <w:sz w:val="28"/>
                <w:szCs w:val="28"/>
              </w:rPr>
              <w:t>помещением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10016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164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0164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164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 (в %) деленное на 100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792" w:type="dxa"/>
          </w:tcPr>
          <w:p w:rsidR="00C77C6A" w:rsidRPr="00EF3DC3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3DC3">
              <w:rPr>
                <w:rFonts w:ascii="Times New Roman" w:hAnsi="Times New Roman"/>
                <w:sz w:val="28"/>
                <w:szCs w:val="28"/>
              </w:rPr>
              <w:t>наличием оборудования для предоставления социальных услуг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 (в %), деленное на 100</w:t>
            </w:r>
          </w:p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питанием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мебелью, мягким инвентарем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предоставлением социально-бытовых, парикмахерских и гигиенических  услуг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 (в %), деленное на 100</w:t>
            </w:r>
          </w:p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хранением личных вещей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C3B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 (в %), деленное на 100</w:t>
            </w:r>
          </w:p>
          <w:p w:rsidR="00C77C6A" w:rsidRPr="00611C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оборудованным для инвалидов санитарно-гигиеническим помещением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150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анитарн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150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150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санитарно-технического оборудования 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показателя 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 xml:space="preserve">порядком оплаты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DC3">
              <w:rPr>
                <w:rFonts w:ascii="Times New Roman" w:hAnsi="Times New Roman"/>
                <w:sz w:val="28"/>
                <w:szCs w:val="28"/>
              </w:rPr>
              <w:t xml:space="preserve">социальных </w:t>
            </w:r>
            <w:r w:rsidRPr="00DF6B54">
              <w:rPr>
                <w:rFonts w:ascii="Times New Roman" w:hAnsi="Times New Roman"/>
                <w:sz w:val="28"/>
                <w:szCs w:val="28"/>
              </w:rPr>
              <w:t>услуг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F6B54">
              <w:rPr>
                <w:rFonts w:ascii="Times New Roman" w:hAnsi="Times New Roman"/>
                <w:sz w:val="28"/>
                <w:szCs w:val="28"/>
              </w:rPr>
              <w:t>онфиденциальностью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DC3">
              <w:rPr>
                <w:rFonts w:ascii="Times New Roman" w:hAnsi="Times New Roman"/>
                <w:sz w:val="28"/>
                <w:szCs w:val="28"/>
              </w:rPr>
              <w:t>предоставления социальных услуг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792" w:type="dxa"/>
          </w:tcPr>
          <w:p w:rsidR="00C77C6A" w:rsidRPr="00CF45D6" w:rsidRDefault="00C77C6A" w:rsidP="00011288">
            <w:pPr>
              <w:pStyle w:val="ConsPlusNormal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графиком посещений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3DC3">
              <w:rPr>
                <w:rFonts w:ascii="Times New Roman" w:hAnsi="Times New Roman"/>
                <w:sz w:val="28"/>
                <w:szCs w:val="28"/>
              </w:rPr>
              <w:lastRenderedPageBreak/>
              <w:t>родственниками в организации социального обслуживания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значение показателя 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5D5920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592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2.12.</w:t>
            </w:r>
          </w:p>
        </w:tc>
        <w:tc>
          <w:tcPr>
            <w:tcW w:w="4792" w:type="dxa"/>
          </w:tcPr>
          <w:p w:rsidR="00C77C6A" w:rsidRPr="00EF3DC3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EF3DC3">
              <w:rPr>
                <w:rFonts w:ascii="Times New Roman" w:hAnsi="Times New Roman"/>
                <w:sz w:val="28"/>
                <w:szCs w:val="28"/>
              </w:rPr>
              <w:t>периодичностью прихода социальных работников на дом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 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EF3DC3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DC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C77C6A" w:rsidRPr="00EF3DC3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DC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оперативностью решения вопросов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>оля получателей социальных услуг, удовлетворенных качеством проводимых мероприятий, имеющих групповой характер (оздоровительных, досуговых)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общего числа опрошенных </w:t>
            </w:r>
          </w:p>
          <w:p w:rsidR="00C77C6A" w:rsidRPr="003016BD" w:rsidRDefault="00C77C6A" w:rsidP="00011288">
            <w:pPr>
              <w:pStyle w:val="ConsPlusNormal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6B54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%)</w:t>
            </w: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92" w:type="dxa"/>
          </w:tcPr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>оличество зарегистрированных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DC3">
              <w:rPr>
                <w:rFonts w:ascii="Times New Roman" w:hAnsi="Times New Roman" w:cs="Times New Roman"/>
                <w:sz w:val="28"/>
                <w:szCs w:val="28"/>
              </w:rPr>
              <w:t>в организации социального обслуживания жалоб получателей социальных услуг на качество услуг, предоставленных организацией в отчетном периоде на 100 получателей социальных услуг (в течение года):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5 жалоб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5 жалоб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жалоб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зарегистри-ровано</w:t>
            </w:r>
            <w:proofErr w:type="spellEnd"/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77C6A" w:rsidRPr="00731E0A" w:rsidTr="00011288">
        <w:tc>
          <w:tcPr>
            <w:tcW w:w="986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792" w:type="dxa"/>
          </w:tcPr>
          <w:p w:rsidR="00C77C6A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 xml:space="preserve">оля получателей </w:t>
            </w:r>
            <w:r w:rsidRPr="00EF3DC3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B54">
              <w:rPr>
                <w:rFonts w:ascii="Times New Roman" w:hAnsi="Times New Roman" w:cs="Times New Roman"/>
                <w:sz w:val="28"/>
                <w:szCs w:val="28"/>
              </w:rPr>
              <w:t>услуг, которые готовы рекомендовать организацию социального обслуживания родственникам и знакомым, нуждающимся в социальном обслуживании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общего числа опрошенных </w:t>
            </w:r>
          </w:p>
          <w:p w:rsidR="00C77C6A" w:rsidRPr="00DF6B54" w:rsidRDefault="00C77C6A" w:rsidP="0001128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C77C6A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B54">
              <w:rPr>
                <w:rFonts w:ascii="Times New Roman" w:hAnsi="Times New Roman"/>
                <w:color w:val="000000"/>
                <w:sz w:val="28"/>
                <w:szCs w:val="28"/>
              </w:rPr>
              <w:t>от 0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6B54">
              <w:rPr>
                <w:rFonts w:ascii="Times New Roman" w:hAnsi="Times New Roman"/>
                <w:color w:val="000000"/>
                <w:sz w:val="28"/>
                <w:szCs w:val="28"/>
              </w:rPr>
              <w:t>1 балла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7C6A" w:rsidRPr="003016BD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значение показателя</w:t>
            </w:r>
          </w:p>
          <w:p w:rsidR="00C77C6A" w:rsidRPr="00DF6B54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16BD">
              <w:rPr>
                <w:rFonts w:ascii="Times New Roman" w:hAnsi="Times New Roman"/>
                <w:color w:val="000000"/>
                <w:sz w:val="28"/>
                <w:szCs w:val="28"/>
              </w:rPr>
              <w:t>(в %), деленное на 100</w:t>
            </w:r>
          </w:p>
        </w:tc>
        <w:tc>
          <w:tcPr>
            <w:tcW w:w="1453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  <w:gridSpan w:val="2"/>
          </w:tcPr>
          <w:p w:rsidR="00C77C6A" w:rsidRPr="00F13B3B" w:rsidRDefault="00C77C6A" w:rsidP="000112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C77C6A" w:rsidRDefault="00C77C6A" w:rsidP="0072359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7C6A" w:rsidRPr="009A6784" w:rsidRDefault="00C77C6A" w:rsidP="007235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C6A" w:rsidRDefault="00C77C6A" w:rsidP="0072359E">
      <w:pPr>
        <w:pStyle w:val="a3"/>
        <w:spacing w:line="276" w:lineRule="auto"/>
        <w:ind w:left="72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  <w:sectPr w:rsidR="00C77C6A" w:rsidSect="001826D4">
          <w:pgSz w:w="16838" w:h="11906" w:orient="landscape"/>
          <w:pgMar w:top="1079" w:right="1134" w:bottom="851" w:left="1134" w:header="709" w:footer="709" w:gutter="0"/>
          <w:cols w:space="708"/>
          <w:docGrid w:linePitch="360"/>
        </w:sectPr>
      </w:pPr>
    </w:p>
    <w:p w:rsidR="00C77C6A" w:rsidRDefault="00C77C6A" w:rsidP="0072359E">
      <w:pPr>
        <w:pStyle w:val="a3"/>
        <w:spacing w:line="276" w:lineRule="auto"/>
        <w:ind w:left="720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450B1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Приложение №2</w:t>
      </w:r>
    </w:p>
    <w:p w:rsidR="00C77C6A" w:rsidRPr="007450B1" w:rsidRDefault="00C77C6A" w:rsidP="0072359E">
      <w:pPr>
        <w:pStyle w:val="a3"/>
        <w:spacing w:line="276" w:lineRule="auto"/>
        <w:ind w:left="720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77C6A" w:rsidRDefault="00C77C6A" w:rsidP="007450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33F12">
        <w:rPr>
          <w:rFonts w:ascii="Times New Roman" w:hAnsi="Times New Roman"/>
          <w:b/>
          <w:sz w:val="28"/>
          <w:szCs w:val="28"/>
        </w:rPr>
        <w:t>Перечень рекомендуемых вопросов для опроса граждан</w:t>
      </w:r>
    </w:p>
    <w:p w:rsidR="00C77C6A" w:rsidRPr="00933F12" w:rsidRDefault="00C77C6A" w:rsidP="007450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7C6A" w:rsidRPr="00300D9C" w:rsidRDefault="00C77C6A" w:rsidP="007450B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00D9C">
        <w:rPr>
          <w:rFonts w:ascii="Times New Roman" w:hAnsi="Times New Roman"/>
          <w:sz w:val="28"/>
          <w:szCs w:val="28"/>
        </w:rPr>
        <w:t>Считаете ли вы условия оказания услуг доступными</w:t>
      </w:r>
      <w:r>
        <w:rPr>
          <w:rFonts w:ascii="Times New Roman" w:hAnsi="Times New Roman"/>
          <w:sz w:val="28"/>
          <w:szCs w:val="28"/>
        </w:rPr>
        <w:t>?</w:t>
      </w:r>
    </w:p>
    <w:p w:rsidR="00C77C6A" w:rsidRPr="00300D9C" w:rsidRDefault="00C77C6A" w:rsidP="007450B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00D9C">
        <w:rPr>
          <w:rFonts w:ascii="Times New Roman" w:hAnsi="Times New Roman"/>
          <w:color w:val="000000"/>
          <w:sz w:val="28"/>
          <w:szCs w:val="28"/>
        </w:rPr>
        <w:t>Считаете ли вы благоустройство и содержание помещения организации социального обслуживания и территории, на которой она расположена, хорошим?</w:t>
      </w:r>
    </w:p>
    <w:p w:rsidR="00C77C6A" w:rsidRPr="00300D9C" w:rsidRDefault="00C77C6A" w:rsidP="007450B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00D9C">
        <w:rPr>
          <w:rFonts w:ascii="Times New Roman" w:hAnsi="Times New Roman"/>
          <w:sz w:val="28"/>
          <w:szCs w:val="28"/>
        </w:rPr>
        <w:t>Ка долго вы ожидали предоставление услуги в организации социального обслужив</w:t>
      </w:r>
      <w:r>
        <w:rPr>
          <w:rFonts w:ascii="Times New Roman" w:hAnsi="Times New Roman"/>
          <w:sz w:val="28"/>
          <w:szCs w:val="28"/>
        </w:rPr>
        <w:t>ания?</w:t>
      </w:r>
    </w:p>
    <w:p w:rsidR="00C77C6A" w:rsidRDefault="00C77C6A" w:rsidP="007450B1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время ожидания приема к специалисту организации социального обслуживания при личном обращении граждан для получения информации о работе организации социального обслуживания, порядке предоставления социальных услуг:</w:t>
      </w:r>
    </w:p>
    <w:p w:rsidR="00C77C6A" w:rsidRDefault="00C77C6A" w:rsidP="007450B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30 минут</w:t>
      </w:r>
    </w:p>
    <w:p w:rsidR="00C77C6A" w:rsidRDefault="00C77C6A" w:rsidP="007450B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до 30 минут</w:t>
      </w:r>
    </w:p>
    <w:p w:rsidR="00C77C6A" w:rsidRPr="00300D9C" w:rsidRDefault="00C77C6A" w:rsidP="007450B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15 минут</w:t>
      </w:r>
    </w:p>
    <w:p w:rsidR="00C77C6A" w:rsidRDefault="00C77C6A" w:rsidP="007450B1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доброжелательность, вежливость и внимательность работников организации социального обслуживания:</w:t>
      </w:r>
    </w:p>
    <w:p w:rsidR="00C77C6A" w:rsidRDefault="00C77C6A" w:rsidP="007450B1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</w:t>
      </w:r>
    </w:p>
    <w:p w:rsidR="00C77C6A" w:rsidRDefault="00C77C6A" w:rsidP="007450B1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высокая</w:t>
      </w:r>
    </w:p>
    <w:p w:rsidR="00C77C6A" w:rsidRPr="00300D9C" w:rsidRDefault="00C77C6A" w:rsidP="007450B1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</w:t>
      </w:r>
    </w:p>
    <w:p w:rsidR="00C77C6A" w:rsidRPr="00F47F7D" w:rsidRDefault="00C77C6A" w:rsidP="007450B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оцениваете </w:t>
      </w:r>
      <w:r w:rsidRPr="00F47F7D">
        <w:rPr>
          <w:rFonts w:ascii="Times New Roman" w:hAnsi="Times New Roman"/>
          <w:sz w:val="28"/>
          <w:szCs w:val="28"/>
        </w:rPr>
        <w:t xml:space="preserve">компетентность работников организации социального обслуживания, от общего числа опрошенных </w:t>
      </w:r>
    </w:p>
    <w:p w:rsidR="00C77C6A" w:rsidRDefault="00C77C6A" w:rsidP="007450B1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</w:t>
      </w:r>
    </w:p>
    <w:p w:rsidR="00C77C6A" w:rsidRDefault="00C77C6A" w:rsidP="007450B1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D9C">
        <w:rPr>
          <w:rFonts w:ascii="Times New Roman" w:hAnsi="Times New Roman" w:cs="Times New Roman"/>
          <w:sz w:val="28"/>
          <w:szCs w:val="28"/>
        </w:rPr>
        <w:t xml:space="preserve">Не всегда </w:t>
      </w:r>
      <w:r>
        <w:rPr>
          <w:rFonts w:ascii="Times New Roman" w:hAnsi="Times New Roman" w:cs="Times New Roman"/>
          <w:sz w:val="28"/>
          <w:szCs w:val="28"/>
        </w:rPr>
        <w:t>высокая</w:t>
      </w:r>
    </w:p>
    <w:p w:rsidR="00C77C6A" w:rsidRPr="00300D9C" w:rsidRDefault="00C77C6A" w:rsidP="007450B1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D9C">
        <w:rPr>
          <w:rFonts w:ascii="Times New Roman" w:hAnsi="Times New Roman" w:cs="Times New Roman"/>
          <w:sz w:val="28"/>
          <w:szCs w:val="28"/>
        </w:rPr>
        <w:t>Низкая</w:t>
      </w:r>
    </w:p>
    <w:p w:rsidR="00C77C6A" w:rsidRDefault="00C77C6A" w:rsidP="007450B1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изменение качества жизни в результате получения социальных услуг в организации социального обслуживания?</w:t>
      </w:r>
    </w:p>
    <w:p w:rsidR="00C77C6A" w:rsidRPr="00300D9C" w:rsidRDefault="00C77C6A" w:rsidP="007450B1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ли вы</w:t>
      </w:r>
      <w:r w:rsidRPr="00300D9C">
        <w:rPr>
          <w:rFonts w:ascii="Times New Roman" w:hAnsi="Times New Roman" w:cs="Times New Roman"/>
          <w:sz w:val="28"/>
          <w:szCs w:val="28"/>
        </w:rPr>
        <w:t xml:space="preserve"> условиями предоставления социаль</w:t>
      </w:r>
      <w:r>
        <w:rPr>
          <w:rFonts w:ascii="Times New Roman" w:hAnsi="Times New Roman" w:cs="Times New Roman"/>
          <w:sz w:val="28"/>
          <w:szCs w:val="28"/>
        </w:rPr>
        <w:t>ных услуг, в том числе</w:t>
      </w:r>
      <w:r w:rsidRPr="00300D9C">
        <w:rPr>
          <w:rFonts w:ascii="Times New Roman" w:hAnsi="Times New Roman" w:cs="Times New Roman"/>
          <w:sz w:val="28"/>
          <w:szCs w:val="28"/>
        </w:rPr>
        <w:t>: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жилыми помещениями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наличием оборудования для предоставления социальных услуг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питанием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мебелью, мягким инвентарем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предоставлением социально-бытовых, парикмахерских и гигиенических услуг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оборудованным для инвалидов санитарно-гигиеническим помещением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47F7D">
        <w:rPr>
          <w:rFonts w:ascii="Times New Roman" w:hAnsi="Times New Roman"/>
          <w:color w:val="000000"/>
          <w:sz w:val="28"/>
          <w:szCs w:val="28"/>
        </w:rPr>
        <w:t>санитарным содержанием санитарно-технического оборудования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порядком оплаты социальных услуг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конфиденциальностью предоставления социальных услуг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t>графиком посещений родственниками в организации социального обслуживания</w:t>
      </w:r>
    </w:p>
    <w:p w:rsidR="00C77C6A" w:rsidRPr="00F47F7D" w:rsidRDefault="00C77C6A" w:rsidP="007450B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47F7D">
        <w:rPr>
          <w:rFonts w:ascii="Times New Roman" w:hAnsi="Times New Roman"/>
          <w:sz w:val="28"/>
          <w:szCs w:val="28"/>
        </w:rPr>
        <w:lastRenderedPageBreak/>
        <w:t>периодичностью прихода социальных работников на дом</w:t>
      </w:r>
    </w:p>
    <w:p w:rsidR="00C77C6A" w:rsidRDefault="00C77C6A" w:rsidP="007450B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Удовлетворены ли вы </w:t>
      </w:r>
      <w:r w:rsidRPr="00F47F7D">
        <w:rPr>
          <w:rFonts w:ascii="Times New Roman" w:hAnsi="Times New Roman"/>
          <w:sz w:val="28"/>
          <w:szCs w:val="28"/>
        </w:rPr>
        <w:t>оперативностью решения вопросов</w:t>
      </w:r>
    </w:p>
    <w:p w:rsidR="00C77C6A" w:rsidRDefault="00C77C6A" w:rsidP="007450B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00D9C">
        <w:rPr>
          <w:rFonts w:ascii="Times New Roman" w:hAnsi="Times New Roman"/>
          <w:sz w:val="28"/>
          <w:szCs w:val="28"/>
        </w:rPr>
        <w:t>Удовлетворены ли вы качеством проводимых мероприятий, имеющих групповой характер (оздоровительных, досуговых</w:t>
      </w:r>
    </w:p>
    <w:p w:rsidR="00C77C6A" w:rsidRPr="00300D9C" w:rsidRDefault="00C77C6A" w:rsidP="007450B1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00D9C">
        <w:rPr>
          <w:rFonts w:ascii="Times New Roman" w:hAnsi="Times New Roman"/>
          <w:sz w:val="28"/>
          <w:szCs w:val="28"/>
        </w:rPr>
        <w:t>Будете ли вы рекомендовать организацию социального обслуживания родственникам и знакомым, нуждающимся в социальном обслуживании</w:t>
      </w:r>
    </w:p>
    <w:p w:rsidR="00C77C6A" w:rsidRDefault="00C77C6A" w:rsidP="007450B1"/>
    <w:p w:rsidR="00C77C6A" w:rsidRDefault="00C77C6A" w:rsidP="00FD02F1">
      <w:pPr>
        <w:pStyle w:val="a3"/>
        <w:spacing w:line="276" w:lineRule="auto"/>
        <w:ind w:left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C77C6A" w:rsidSect="007450B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77C6A" w:rsidRPr="00CA2680" w:rsidRDefault="00C77C6A" w:rsidP="00FD02F1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C77C6A" w:rsidRPr="00CA2680" w:rsidSect="007235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AA9"/>
    <w:multiLevelType w:val="hybridMultilevel"/>
    <w:tmpl w:val="07268C96"/>
    <w:lvl w:ilvl="0" w:tplc="C4DA6362">
      <w:start w:val="2"/>
      <w:numFmt w:val="upperRoman"/>
      <w:lvlText w:val="%1."/>
      <w:lvlJc w:val="left"/>
      <w:pPr>
        <w:ind w:left="36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>
    <w:nsid w:val="029427B8"/>
    <w:multiLevelType w:val="hybridMultilevel"/>
    <w:tmpl w:val="D4E2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F3EB0"/>
    <w:multiLevelType w:val="hybridMultilevel"/>
    <w:tmpl w:val="795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00B0F"/>
    <w:multiLevelType w:val="hybridMultilevel"/>
    <w:tmpl w:val="F96C2B00"/>
    <w:lvl w:ilvl="0" w:tplc="E5D825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8F741C"/>
    <w:multiLevelType w:val="hybridMultilevel"/>
    <w:tmpl w:val="594C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E0386"/>
    <w:multiLevelType w:val="hybridMultilevel"/>
    <w:tmpl w:val="962207A2"/>
    <w:lvl w:ilvl="0" w:tplc="0BECD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1438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0E6F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6A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844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9C8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BCB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1CC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EC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C97F37"/>
    <w:multiLevelType w:val="hybridMultilevel"/>
    <w:tmpl w:val="763A33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6A1772"/>
    <w:multiLevelType w:val="multilevel"/>
    <w:tmpl w:val="2A8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C1D61"/>
    <w:multiLevelType w:val="hybridMultilevel"/>
    <w:tmpl w:val="FD684498"/>
    <w:lvl w:ilvl="0" w:tplc="E5D825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E6262F"/>
    <w:multiLevelType w:val="hybridMultilevel"/>
    <w:tmpl w:val="3EA00136"/>
    <w:lvl w:ilvl="0" w:tplc="D6948D1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E30F0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0AA46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E6003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B5C19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548734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31693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58E691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AA63A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4D920D01"/>
    <w:multiLevelType w:val="hybridMultilevel"/>
    <w:tmpl w:val="004E281C"/>
    <w:lvl w:ilvl="0" w:tplc="E3DAE71E">
      <w:start w:val="1"/>
      <w:numFmt w:val="decimal"/>
      <w:lvlText w:val="%1)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FC7754"/>
    <w:multiLevelType w:val="hybridMultilevel"/>
    <w:tmpl w:val="27C8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9590C"/>
    <w:multiLevelType w:val="hybridMultilevel"/>
    <w:tmpl w:val="E81AB6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04278F"/>
    <w:multiLevelType w:val="hybridMultilevel"/>
    <w:tmpl w:val="88942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3A380C"/>
    <w:multiLevelType w:val="hybridMultilevel"/>
    <w:tmpl w:val="A2E48E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D84040"/>
    <w:multiLevelType w:val="hybridMultilevel"/>
    <w:tmpl w:val="842C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F7538F"/>
    <w:multiLevelType w:val="hybridMultilevel"/>
    <w:tmpl w:val="0FD47BB4"/>
    <w:lvl w:ilvl="0" w:tplc="E3DAE71E">
      <w:start w:val="1"/>
      <w:numFmt w:val="decimal"/>
      <w:lvlText w:val="%1)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0B1AA2"/>
    <w:multiLevelType w:val="hybridMultilevel"/>
    <w:tmpl w:val="C9F8B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16"/>
  </w:num>
  <w:num w:numId="13">
    <w:abstractNumId w:val="10"/>
  </w:num>
  <w:num w:numId="14">
    <w:abstractNumId w:val="1"/>
  </w:num>
  <w:num w:numId="15">
    <w:abstractNumId w:val="17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5E"/>
    <w:rsid w:val="00011288"/>
    <w:rsid w:val="0002662E"/>
    <w:rsid w:val="00100164"/>
    <w:rsid w:val="00103F35"/>
    <w:rsid w:val="00130A89"/>
    <w:rsid w:val="00150F12"/>
    <w:rsid w:val="001826D4"/>
    <w:rsid w:val="00195B8D"/>
    <w:rsid w:val="001B372E"/>
    <w:rsid w:val="001B3E63"/>
    <w:rsid w:val="00233C4A"/>
    <w:rsid w:val="00254A49"/>
    <w:rsid w:val="00272B52"/>
    <w:rsid w:val="002A4DFB"/>
    <w:rsid w:val="002B4B5B"/>
    <w:rsid w:val="00300D9C"/>
    <w:rsid w:val="003016BD"/>
    <w:rsid w:val="00390CC3"/>
    <w:rsid w:val="004265DB"/>
    <w:rsid w:val="0043742A"/>
    <w:rsid w:val="00520A7F"/>
    <w:rsid w:val="005D5920"/>
    <w:rsid w:val="00611C3B"/>
    <w:rsid w:val="0062007C"/>
    <w:rsid w:val="00635691"/>
    <w:rsid w:val="00684B08"/>
    <w:rsid w:val="006A39E3"/>
    <w:rsid w:val="006C5B70"/>
    <w:rsid w:val="0072359E"/>
    <w:rsid w:val="00731E0A"/>
    <w:rsid w:val="007450B1"/>
    <w:rsid w:val="00801DFA"/>
    <w:rsid w:val="00845FDA"/>
    <w:rsid w:val="00872A3A"/>
    <w:rsid w:val="008B5700"/>
    <w:rsid w:val="008C091D"/>
    <w:rsid w:val="008C2359"/>
    <w:rsid w:val="00911B81"/>
    <w:rsid w:val="00933610"/>
    <w:rsid w:val="00933F12"/>
    <w:rsid w:val="0099567C"/>
    <w:rsid w:val="009A0E5E"/>
    <w:rsid w:val="009A2652"/>
    <w:rsid w:val="009A6784"/>
    <w:rsid w:val="009F5F14"/>
    <w:rsid w:val="00A1544E"/>
    <w:rsid w:val="00AA581D"/>
    <w:rsid w:val="00B24F0A"/>
    <w:rsid w:val="00B275EF"/>
    <w:rsid w:val="00B624E3"/>
    <w:rsid w:val="00B63853"/>
    <w:rsid w:val="00BB3685"/>
    <w:rsid w:val="00BE529B"/>
    <w:rsid w:val="00C6331D"/>
    <w:rsid w:val="00C77C6A"/>
    <w:rsid w:val="00CA2680"/>
    <w:rsid w:val="00CF45D6"/>
    <w:rsid w:val="00D62823"/>
    <w:rsid w:val="00DF6B54"/>
    <w:rsid w:val="00E660BB"/>
    <w:rsid w:val="00EC2746"/>
    <w:rsid w:val="00EF3DC3"/>
    <w:rsid w:val="00F05292"/>
    <w:rsid w:val="00F13B3B"/>
    <w:rsid w:val="00F1670D"/>
    <w:rsid w:val="00F4647B"/>
    <w:rsid w:val="00F47F7D"/>
    <w:rsid w:val="00F55D9B"/>
    <w:rsid w:val="00FB43FD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F37A77-352F-4393-9063-7EA1A252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9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A2652"/>
    <w:pPr>
      <w:spacing w:before="161" w:after="16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A2652"/>
    <w:pPr>
      <w:spacing w:before="199" w:after="199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26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A265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CA2680"/>
    <w:rPr>
      <w:lang w:eastAsia="en-US"/>
    </w:rPr>
  </w:style>
  <w:style w:type="paragraph" w:styleId="a4">
    <w:name w:val="List Paragraph"/>
    <w:basedOn w:val="a"/>
    <w:uiPriority w:val="99"/>
    <w:qFormat/>
    <w:rsid w:val="009A2652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semiHidden/>
    <w:rsid w:val="00B24F0A"/>
    <w:rPr>
      <w:rFonts w:cs="Times New Roman"/>
      <w:color w:val="2060A4"/>
      <w:u w:val="none"/>
      <w:effect w:val="none"/>
      <w:bdr w:val="none" w:sz="0" w:space="0" w:color="auto" w:frame="1"/>
    </w:rPr>
  </w:style>
  <w:style w:type="character" w:styleId="a6">
    <w:name w:val="Strong"/>
    <w:basedOn w:val="a0"/>
    <w:uiPriority w:val="99"/>
    <w:qFormat/>
    <w:rsid w:val="00B24F0A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B24F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B24F0A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B24F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B24F0A"/>
    <w:rPr>
      <w:rFonts w:ascii="Arial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2359E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2826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283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1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2838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2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13283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13285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4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1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862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286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8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8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8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2016-01-20T06:15:00Z</cp:lastPrinted>
  <dcterms:created xsi:type="dcterms:W3CDTF">2017-12-15T02:15:00Z</dcterms:created>
  <dcterms:modified xsi:type="dcterms:W3CDTF">2017-12-15T02:15:00Z</dcterms:modified>
</cp:coreProperties>
</file>